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2D" w:rsidRPr="00CF36D9" w:rsidRDefault="0054212D" w:rsidP="00CF36D9">
      <w:pPr>
        <w:autoSpaceDE w:val="0"/>
        <w:autoSpaceDN w:val="0"/>
        <w:adjustRightInd w:val="0"/>
        <w:jc w:val="center"/>
        <w:rPr>
          <w:rFonts w:ascii="ＭＳ ゴシック" w:eastAsia="ＭＳ ゴシック"/>
          <w:b/>
          <w:color w:val="000000"/>
          <w:kern w:val="0"/>
          <w:sz w:val="24"/>
        </w:rPr>
      </w:pPr>
      <w:r>
        <w:rPr>
          <w:rFonts w:ascii="ＭＳ ゴシック" w:eastAsia="ＭＳ ゴシック" w:hint="eastAsia"/>
          <w:b/>
          <w:color w:val="000000"/>
          <w:kern w:val="0"/>
          <w:sz w:val="24"/>
        </w:rPr>
        <w:t>貼り出しメモ</w:t>
      </w:r>
    </w:p>
    <w:p w:rsidR="0054212D" w:rsidRDefault="0054212D" w:rsidP="00016364">
      <w:pPr>
        <w:autoSpaceDE w:val="0"/>
        <w:autoSpaceDN w:val="0"/>
        <w:adjustRightInd w:val="0"/>
        <w:jc w:val="left"/>
        <w:rPr>
          <w:rFonts w:ascii="ＭＳ ゴシック" w:eastAsia="ＭＳ ゴシック"/>
          <w:color w:val="000000"/>
          <w:kern w:val="0"/>
          <w:szCs w:val="21"/>
        </w:rPr>
      </w:pPr>
    </w:p>
    <w:p w:rsidR="0054212D" w:rsidRDefault="0054212D" w:rsidP="00CF36D9">
      <w:pPr>
        <w:autoSpaceDE w:val="0"/>
        <w:autoSpaceDN w:val="0"/>
        <w:adjustRightInd w:val="0"/>
        <w:jc w:val="right"/>
        <w:rPr>
          <w:rFonts w:ascii="ＭＳ ゴシック" w:eastAsia="ＭＳ ゴシック"/>
          <w:color w:val="000000"/>
          <w:kern w:val="0"/>
          <w:szCs w:val="21"/>
        </w:rPr>
      </w:pPr>
      <w:r>
        <w:rPr>
          <w:rFonts w:ascii="ＭＳ ゴシック" w:eastAsia="ＭＳ ゴシック" w:hint="eastAsia"/>
          <w:color w:val="000000"/>
          <w:kern w:val="0"/>
          <w:szCs w:val="21"/>
        </w:rPr>
        <w:t>平成２２年１２月１７日</w:t>
      </w:r>
    </w:p>
    <w:p w:rsidR="0054212D" w:rsidRDefault="0054212D" w:rsidP="00CF36D9">
      <w:pPr>
        <w:autoSpaceDE w:val="0"/>
        <w:autoSpaceDN w:val="0"/>
        <w:adjustRightInd w:val="0"/>
        <w:jc w:val="right"/>
        <w:rPr>
          <w:rFonts w:ascii="ＭＳ ゴシック" w:eastAsia="ＭＳ ゴシック"/>
          <w:color w:val="000000"/>
          <w:kern w:val="0"/>
          <w:szCs w:val="21"/>
        </w:rPr>
      </w:pPr>
      <w:r>
        <w:rPr>
          <w:rFonts w:ascii="ＭＳ ゴシック" w:eastAsia="ＭＳ ゴシック" w:hint="eastAsia"/>
          <w:color w:val="000000"/>
          <w:kern w:val="0"/>
          <w:szCs w:val="21"/>
        </w:rPr>
        <w:t>在ベトナム日本国大使館</w:t>
      </w:r>
    </w:p>
    <w:p w:rsidR="0054212D" w:rsidRPr="00B67341" w:rsidRDefault="0054212D" w:rsidP="00016364">
      <w:pPr>
        <w:autoSpaceDE w:val="0"/>
        <w:autoSpaceDN w:val="0"/>
        <w:adjustRightInd w:val="0"/>
        <w:jc w:val="left"/>
        <w:rPr>
          <w:rFonts w:ascii="ＭＳ ゴシック" w:eastAsia="ＭＳ ゴシック"/>
          <w:color w:val="000000"/>
          <w:kern w:val="0"/>
          <w:szCs w:val="21"/>
        </w:rPr>
      </w:pPr>
    </w:p>
    <w:tbl>
      <w:tblPr>
        <w:tblW w:w="0" w:type="auto"/>
        <w:tblInd w:w="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7377"/>
      </w:tblGrid>
      <w:tr w:rsidR="0054212D" w:rsidRPr="00B67341">
        <w:trPr>
          <w:trHeight w:val="1305"/>
        </w:trPr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2D" w:rsidRDefault="0054212D" w:rsidP="00016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 w:rsidRPr="00B6734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件名：</w:t>
            </w:r>
          </w:p>
          <w:p w:rsidR="0054212D" w:rsidRDefault="0054212D" w:rsidP="008F20A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谷﨑駐ベトナム日本国大使の</w:t>
            </w:r>
          </w:p>
          <w:p w:rsidR="0054212D" w:rsidRDefault="0054212D" w:rsidP="008F20A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ホアン・トゥアン・アイン</w:t>
            </w:r>
          </w:p>
          <w:p w:rsidR="0054212D" w:rsidRPr="008F20A1" w:rsidRDefault="0054212D" w:rsidP="0054212D">
            <w:pPr>
              <w:ind w:firstLineChars="300" w:firstLine="3168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文化スポーツ観光大臣への着任表敬</w:t>
            </w:r>
          </w:p>
        </w:tc>
      </w:tr>
    </w:tbl>
    <w:p w:rsidR="0054212D" w:rsidRPr="00900236" w:rsidRDefault="0054212D" w:rsidP="00016364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Cs w:val="21"/>
        </w:rPr>
      </w:pPr>
    </w:p>
    <w:p w:rsidR="0054212D" w:rsidRPr="008F20A1" w:rsidRDefault="0054212D" w:rsidP="00B82CDE">
      <w:pPr>
        <w:numPr>
          <w:ilvl w:val="0"/>
          <w:numId w:val="2"/>
        </w:num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１２月１６日</w:t>
      </w:r>
      <w:r w:rsidRPr="00044AE5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、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谷﨑泰明駐</w:t>
      </w:r>
      <w:r w:rsidRPr="00044AE5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ベトナム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日本国特命全権大使は文化スポーツ観光省において、ホアン・トゥアン・アイン大臣への着任表敬を行った。</w:t>
      </w:r>
    </w:p>
    <w:p w:rsidR="0054212D" w:rsidRPr="000E3882" w:rsidRDefault="0054212D" w:rsidP="008F20A1">
      <w:pPr>
        <w:numPr>
          <w:ilvl w:val="0"/>
          <w:numId w:val="2"/>
        </w:num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本表敬では、文化及びスポーツ分野における協力・相互交流や観光促進等についての意見交換がなされた。</w:t>
      </w:r>
    </w:p>
    <w:p w:rsidR="0054212D" w:rsidRPr="000E3882" w:rsidRDefault="0054212D" w:rsidP="000E3882">
      <w:pPr>
        <w:numPr>
          <w:ilvl w:val="0"/>
          <w:numId w:val="2"/>
        </w:num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8F20A1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本表敬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の席上、アイン大臣から「文化面等においても日越の交流を一層拡大していきたい。」と発言があったのに</w:t>
      </w:r>
      <w:r w:rsidRPr="000E3882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対し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、谷﨑大使は</w:t>
      </w:r>
      <w:r w:rsidRPr="000E3882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「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日越の『包括的な』戦略的パートナーシップにおいては、政治や経済などに加えて文化、スポーツ、観光分野における協力が重要である。</w:t>
      </w:r>
      <w:r w:rsidRPr="000E3882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」と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述べた</w:t>
      </w:r>
      <w:r w:rsidRPr="000E3882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。</w:t>
      </w:r>
    </w:p>
    <w:p w:rsidR="0054212D" w:rsidRDefault="0054212D" w:rsidP="006C5A1D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:rsidR="0054212D" w:rsidRPr="00044AE5" w:rsidRDefault="0054212D" w:rsidP="006C5A1D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044AE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本件に関するお問い合わせ先</w:t>
      </w:r>
    </w:p>
    <w:p w:rsidR="0054212D" w:rsidRPr="00044AE5" w:rsidRDefault="0054212D" w:rsidP="003A1A3A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044AE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在ベトナム日本国大使館</w:t>
      </w:r>
    </w:p>
    <w:p w:rsidR="0054212D" w:rsidRPr="00044AE5" w:rsidRDefault="0054212D" w:rsidP="003A1A3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044AE5">
        <w:rPr>
          <w:rFonts w:ascii="ＭＳ ゴシック" w:eastAsia="ＭＳ ゴシック" w:hAnsi="ＭＳ ゴシック" w:hint="eastAsia"/>
          <w:color w:val="000000"/>
          <w:kern w:val="0"/>
          <w:sz w:val="24"/>
        </w:rPr>
        <w:t>担当：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栗林</w:t>
      </w:r>
    </w:p>
    <w:p w:rsidR="0054212D" w:rsidRPr="00044AE5" w:rsidRDefault="0054212D" w:rsidP="00016364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044AE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電話：＋８４－４－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３</w:t>
      </w:r>
      <w:r w:rsidRPr="00044AE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８４６－３０００</w:t>
      </w:r>
    </w:p>
    <w:p w:rsidR="0054212D" w:rsidRPr="00DF45EE" w:rsidRDefault="0054212D" w:rsidP="00DF45EE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044AE5">
        <w:rPr>
          <w:rFonts w:ascii="ＭＳ ゴシック" w:eastAsia="ＭＳ ゴシック" w:hAnsi="ＭＳ ゴシック" w:cs="ＭＳ ゴシック"/>
          <w:color w:val="000000"/>
          <w:kern w:val="0"/>
          <w:sz w:val="24"/>
          <w:lang w:eastAsia="zh-TW"/>
        </w:rPr>
        <w:t>FAX</w:t>
      </w:r>
      <w:r w:rsidRPr="00044AE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>：</w:t>
      </w:r>
      <w:r w:rsidRPr="00044AE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＋８４－４－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３</w:t>
      </w:r>
      <w:r w:rsidRPr="00044AE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８４６－３０４５</w:t>
      </w:r>
    </w:p>
    <w:sectPr w:rsidR="0054212D" w:rsidRPr="00DF45EE" w:rsidSect="00B67341">
      <w:headerReference w:type="default" r:id="rId7"/>
      <w:footerReference w:type="default" r:id="rId8"/>
      <w:pgSz w:w="11906" w:h="16838" w:code="9"/>
      <w:pgMar w:top="1134" w:right="1304" w:bottom="1134" w:left="1134" w:header="720" w:footer="720" w:gutter="0"/>
      <w:pgNumType w:start="1"/>
      <w:cols w:space="720"/>
      <w:noEndnote/>
      <w:docGrid w:type="linesAndChars" w:linePitch="291" w:charSpace="-38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12D" w:rsidRDefault="0054212D">
      <w:r>
        <w:separator/>
      </w:r>
    </w:p>
  </w:endnote>
  <w:endnote w:type="continuationSeparator" w:id="0">
    <w:p w:rsidR="0054212D" w:rsidRDefault="0054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2D" w:rsidRDefault="0054212D">
    <w:pPr>
      <w:autoSpaceDE w:val="0"/>
      <w:autoSpaceDN w:val="0"/>
      <w:jc w:val="left"/>
      <w:rPr>
        <w:rFonts w:ascii="ＭＳ ゴシック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12D" w:rsidRDefault="0054212D">
      <w:r>
        <w:separator/>
      </w:r>
    </w:p>
  </w:footnote>
  <w:footnote w:type="continuationSeparator" w:id="0">
    <w:p w:rsidR="0054212D" w:rsidRDefault="00542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2D" w:rsidRDefault="0054212D">
    <w:pPr>
      <w:autoSpaceDE w:val="0"/>
      <w:autoSpaceDN w:val="0"/>
      <w:jc w:val="left"/>
      <w:rPr>
        <w:rFonts w:ascii="ＭＳ ゴシック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5A39"/>
    <w:multiLevelType w:val="hybridMultilevel"/>
    <w:tmpl w:val="F34AE2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E0B3015"/>
    <w:multiLevelType w:val="hybridMultilevel"/>
    <w:tmpl w:val="99D4FA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9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364"/>
    <w:rsid w:val="000001CE"/>
    <w:rsid w:val="00016364"/>
    <w:rsid w:val="00044AE5"/>
    <w:rsid w:val="00057EFA"/>
    <w:rsid w:val="000A2B81"/>
    <w:rsid w:val="000A6EA7"/>
    <w:rsid w:val="000E3882"/>
    <w:rsid w:val="0010382A"/>
    <w:rsid w:val="0015438C"/>
    <w:rsid w:val="00164485"/>
    <w:rsid w:val="001E5608"/>
    <w:rsid w:val="00221DA2"/>
    <w:rsid w:val="002340B3"/>
    <w:rsid w:val="002363DD"/>
    <w:rsid w:val="00237D88"/>
    <w:rsid w:val="0027242B"/>
    <w:rsid w:val="0029122C"/>
    <w:rsid w:val="002A545D"/>
    <w:rsid w:val="002D319E"/>
    <w:rsid w:val="00377D14"/>
    <w:rsid w:val="00387F43"/>
    <w:rsid w:val="003A1A3A"/>
    <w:rsid w:val="003A3034"/>
    <w:rsid w:val="003A4625"/>
    <w:rsid w:val="003D47BD"/>
    <w:rsid w:val="003D6AD6"/>
    <w:rsid w:val="003F1ADF"/>
    <w:rsid w:val="00416E17"/>
    <w:rsid w:val="004361BB"/>
    <w:rsid w:val="00437543"/>
    <w:rsid w:val="004950BC"/>
    <w:rsid w:val="004A15FF"/>
    <w:rsid w:val="004A352D"/>
    <w:rsid w:val="004C20A1"/>
    <w:rsid w:val="004F4F1F"/>
    <w:rsid w:val="0054212D"/>
    <w:rsid w:val="00542A33"/>
    <w:rsid w:val="0058654B"/>
    <w:rsid w:val="005A09BF"/>
    <w:rsid w:val="005E413E"/>
    <w:rsid w:val="0061140B"/>
    <w:rsid w:val="00666201"/>
    <w:rsid w:val="0067120F"/>
    <w:rsid w:val="00680908"/>
    <w:rsid w:val="00694BFB"/>
    <w:rsid w:val="006C4CAE"/>
    <w:rsid w:val="006C5A1D"/>
    <w:rsid w:val="006D71E0"/>
    <w:rsid w:val="007013A5"/>
    <w:rsid w:val="00745034"/>
    <w:rsid w:val="0074746D"/>
    <w:rsid w:val="0082326C"/>
    <w:rsid w:val="00836BFE"/>
    <w:rsid w:val="00853207"/>
    <w:rsid w:val="00880EB9"/>
    <w:rsid w:val="008A15AA"/>
    <w:rsid w:val="008C052E"/>
    <w:rsid w:val="008C4ED1"/>
    <w:rsid w:val="008F20A1"/>
    <w:rsid w:val="008F25DE"/>
    <w:rsid w:val="008F2AF4"/>
    <w:rsid w:val="00900236"/>
    <w:rsid w:val="009610EB"/>
    <w:rsid w:val="009864E8"/>
    <w:rsid w:val="009C0D2A"/>
    <w:rsid w:val="009E1C96"/>
    <w:rsid w:val="009F62DD"/>
    <w:rsid w:val="00A01C6E"/>
    <w:rsid w:val="00AB4382"/>
    <w:rsid w:val="00AC1395"/>
    <w:rsid w:val="00AD627E"/>
    <w:rsid w:val="00B066B8"/>
    <w:rsid w:val="00B44522"/>
    <w:rsid w:val="00B4565A"/>
    <w:rsid w:val="00B642EF"/>
    <w:rsid w:val="00B67341"/>
    <w:rsid w:val="00B82CDE"/>
    <w:rsid w:val="00B97008"/>
    <w:rsid w:val="00BF5442"/>
    <w:rsid w:val="00C27E98"/>
    <w:rsid w:val="00CB1F66"/>
    <w:rsid w:val="00CC7842"/>
    <w:rsid w:val="00CF36D9"/>
    <w:rsid w:val="00CF5646"/>
    <w:rsid w:val="00D02802"/>
    <w:rsid w:val="00D07113"/>
    <w:rsid w:val="00D1341E"/>
    <w:rsid w:val="00D51118"/>
    <w:rsid w:val="00D51CD3"/>
    <w:rsid w:val="00D77909"/>
    <w:rsid w:val="00DC3184"/>
    <w:rsid w:val="00DC537B"/>
    <w:rsid w:val="00DF45EE"/>
    <w:rsid w:val="00E45AFB"/>
    <w:rsid w:val="00E52998"/>
    <w:rsid w:val="00E52D7C"/>
    <w:rsid w:val="00E75778"/>
    <w:rsid w:val="00EA0951"/>
    <w:rsid w:val="00EC31D2"/>
    <w:rsid w:val="00EC3EFD"/>
    <w:rsid w:val="00EC5DDF"/>
    <w:rsid w:val="00ED7BBA"/>
    <w:rsid w:val="00EE12E4"/>
    <w:rsid w:val="00F17FB3"/>
    <w:rsid w:val="00F34689"/>
    <w:rsid w:val="00F82405"/>
    <w:rsid w:val="00FA0ACF"/>
    <w:rsid w:val="00FC0C7F"/>
    <w:rsid w:val="00FE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0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82CDE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D6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68090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80908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090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80908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59</Words>
  <Characters>341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マスコミ各社各位殿</dc:title>
  <dc:subject/>
  <dc:creator>外務省</dc:creator>
  <cp:keywords/>
  <dc:description/>
  <cp:lastModifiedBy>外務省</cp:lastModifiedBy>
  <cp:revision>2</cp:revision>
  <cp:lastPrinted>2010-10-21T08:28:00Z</cp:lastPrinted>
  <dcterms:created xsi:type="dcterms:W3CDTF">2010-12-20T08:52:00Z</dcterms:created>
  <dcterms:modified xsi:type="dcterms:W3CDTF">2010-12-20T08:52:00Z</dcterms:modified>
</cp:coreProperties>
</file>